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0B5" w:rsidRDefault="000C7C7D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滁州学院采购项目报价函</w:t>
      </w:r>
    </w:p>
    <w:p w:rsidR="007170B5" w:rsidRDefault="000C7C7D">
      <w:pPr>
        <w:spacing w:line="300" w:lineRule="exact"/>
        <w:ind w:firstLineChars="1100" w:firstLine="3313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分项清单报价表</w:t>
      </w: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440"/>
        <w:gridCol w:w="1762"/>
        <w:gridCol w:w="1201"/>
        <w:gridCol w:w="1178"/>
        <w:gridCol w:w="1555"/>
        <w:gridCol w:w="1657"/>
        <w:gridCol w:w="729"/>
      </w:tblGrid>
      <w:tr w:rsidR="007170B5">
        <w:trPr>
          <w:trHeight w:val="683"/>
          <w:jc w:val="center"/>
        </w:trPr>
        <w:tc>
          <w:tcPr>
            <w:tcW w:w="698" w:type="dxa"/>
            <w:noWrap/>
            <w:vAlign w:val="center"/>
          </w:tcPr>
          <w:p w:rsidR="007170B5" w:rsidRDefault="000C7C7D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序号</w:t>
            </w:r>
          </w:p>
        </w:tc>
        <w:tc>
          <w:tcPr>
            <w:tcW w:w="1440" w:type="dxa"/>
            <w:noWrap/>
            <w:vAlign w:val="center"/>
          </w:tcPr>
          <w:p w:rsidR="007170B5" w:rsidRDefault="000C7C7D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货物</w:t>
            </w:r>
            <w:r>
              <w:rPr>
                <w:rFonts w:hAnsi="宋体" w:cs="宋体" w:hint="eastAsia"/>
                <w:sz w:val="21"/>
                <w:szCs w:val="21"/>
              </w:rPr>
              <w:t>名称</w:t>
            </w:r>
          </w:p>
        </w:tc>
        <w:tc>
          <w:tcPr>
            <w:tcW w:w="1762" w:type="dxa"/>
            <w:noWrap/>
            <w:vAlign w:val="center"/>
          </w:tcPr>
          <w:p w:rsidR="007170B5" w:rsidRDefault="000C7C7D">
            <w:pPr>
              <w:pStyle w:val="2"/>
              <w:ind w:firstLine="420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项目内容</w:t>
            </w:r>
          </w:p>
        </w:tc>
        <w:tc>
          <w:tcPr>
            <w:tcW w:w="1201" w:type="dxa"/>
            <w:noWrap/>
            <w:vAlign w:val="center"/>
          </w:tcPr>
          <w:p w:rsidR="007170B5" w:rsidRDefault="000C7C7D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单位</w:t>
            </w:r>
          </w:p>
        </w:tc>
        <w:tc>
          <w:tcPr>
            <w:tcW w:w="1178" w:type="dxa"/>
            <w:noWrap/>
            <w:vAlign w:val="center"/>
          </w:tcPr>
          <w:p w:rsidR="007170B5" w:rsidRDefault="000C7C7D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数量</w:t>
            </w:r>
          </w:p>
        </w:tc>
        <w:tc>
          <w:tcPr>
            <w:tcW w:w="1555" w:type="dxa"/>
            <w:noWrap/>
            <w:vAlign w:val="center"/>
          </w:tcPr>
          <w:p w:rsidR="007170B5" w:rsidRDefault="000C7C7D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综合单价（元）</w:t>
            </w:r>
          </w:p>
        </w:tc>
        <w:tc>
          <w:tcPr>
            <w:tcW w:w="1657" w:type="dxa"/>
            <w:noWrap/>
            <w:vAlign w:val="center"/>
          </w:tcPr>
          <w:p w:rsidR="007170B5" w:rsidRDefault="000C7C7D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合价（元）</w:t>
            </w:r>
          </w:p>
        </w:tc>
        <w:tc>
          <w:tcPr>
            <w:tcW w:w="729" w:type="dxa"/>
            <w:noWrap/>
            <w:vAlign w:val="center"/>
          </w:tcPr>
          <w:p w:rsidR="007170B5" w:rsidRDefault="000C7C7D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备注</w:t>
            </w:r>
          </w:p>
        </w:tc>
      </w:tr>
      <w:tr w:rsidR="007170B5">
        <w:trPr>
          <w:jc w:val="center"/>
        </w:trPr>
        <w:tc>
          <w:tcPr>
            <w:tcW w:w="698" w:type="dxa"/>
            <w:noWrap/>
            <w:vAlign w:val="center"/>
          </w:tcPr>
          <w:p w:rsidR="007170B5" w:rsidRDefault="000C7C7D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440" w:type="dxa"/>
            <w:noWrap/>
            <w:vAlign w:val="center"/>
          </w:tcPr>
          <w:p w:rsidR="007170B5" w:rsidRDefault="007170B5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762" w:type="dxa"/>
            <w:noWrap/>
          </w:tcPr>
          <w:p w:rsidR="007170B5" w:rsidRDefault="007170B5">
            <w:pPr>
              <w:pStyle w:val="2"/>
              <w:spacing w:line="400" w:lineRule="exact"/>
              <w:ind w:firstLineChars="0" w:firstLine="0"/>
              <w:jc w:val="left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201" w:type="dxa"/>
            <w:noWrap/>
          </w:tcPr>
          <w:p w:rsidR="007170B5" w:rsidRDefault="007170B5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178" w:type="dxa"/>
            <w:noWrap/>
          </w:tcPr>
          <w:p w:rsidR="007170B5" w:rsidRDefault="007170B5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555" w:type="dxa"/>
            <w:noWrap/>
          </w:tcPr>
          <w:p w:rsidR="007170B5" w:rsidRDefault="007170B5">
            <w:pPr>
              <w:pStyle w:val="2"/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1657" w:type="dxa"/>
            <w:noWrap/>
          </w:tcPr>
          <w:p w:rsidR="007170B5" w:rsidRDefault="007170B5">
            <w:pPr>
              <w:pStyle w:val="2"/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729" w:type="dxa"/>
            <w:noWrap/>
          </w:tcPr>
          <w:p w:rsidR="007170B5" w:rsidRDefault="007170B5">
            <w:pPr>
              <w:pStyle w:val="2"/>
              <w:ind w:firstLineChars="0" w:firstLine="0"/>
              <w:rPr>
                <w:sz w:val="21"/>
                <w:szCs w:val="21"/>
              </w:rPr>
            </w:pPr>
          </w:p>
        </w:tc>
      </w:tr>
      <w:tr w:rsidR="007170B5">
        <w:trPr>
          <w:jc w:val="center"/>
        </w:trPr>
        <w:tc>
          <w:tcPr>
            <w:tcW w:w="698" w:type="dxa"/>
            <w:noWrap/>
            <w:vAlign w:val="center"/>
          </w:tcPr>
          <w:p w:rsidR="007170B5" w:rsidRDefault="000C7C7D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1440" w:type="dxa"/>
            <w:noWrap/>
            <w:vAlign w:val="center"/>
          </w:tcPr>
          <w:p w:rsidR="007170B5" w:rsidRDefault="007170B5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762" w:type="dxa"/>
            <w:noWrap/>
          </w:tcPr>
          <w:p w:rsidR="007170B5" w:rsidRDefault="007170B5">
            <w:pPr>
              <w:pStyle w:val="2"/>
              <w:spacing w:line="400" w:lineRule="exact"/>
              <w:ind w:firstLineChars="0" w:firstLine="0"/>
              <w:jc w:val="left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201" w:type="dxa"/>
            <w:noWrap/>
          </w:tcPr>
          <w:p w:rsidR="007170B5" w:rsidRDefault="007170B5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178" w:type="dxa"/>
            <w:noWrap/>
          </w:tcPr>
          <w:p w:rsidR="007170B5" w:rsidRDefault="007170B5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555" w:type="dxa"/>
            <w:noWrap/>
          </w:tcPr>
          <w:p w:rsidR="007170B5" w:rsidRDefault="007170B5">
            <w:pPr>
              <w:pStyle w:val="2"/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1657" w:type="dxa"/>
            <w:noWrap/>
          </w:tcPr>
          <w:p w:rsidR="007170B5" w:rsidRDefault="007170B5">
            <w:pPr>
              <w:pStyle w:val="2"/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729" w:type="dxa"/>
            <w:noWrap/>
          </w:tcPr>
          <w:p w:rsidR="007170B5" w:rsidRDefault="007170B5">
            <w:pPr>
              <w:pStyle w:val="2"/>
              <w:ind w:firstLineChars="0" w:firstLine="0"/>
              <w:rPr>
                <w:sz w:val="21"/>
                <w:szCs w:val="21"/>
              </w:rPr>
            </w:pPr>
          </w:p>
        </w:tc>
      </w:tr>
      <w:tr w:rsidR="007170B5">
        <w:trPr>
          <w:jc w:val="center"/>
        </w:trPr>
        <w:tc>
          <w:tcPr>
            <w:tcW w:w="698" w:type="dxa"/>
            <w:noWrap/>
            <w:vAlign w:val="center"/>
          </w:tcPr>
          <w:p w:rsidR="007170B5" w:rsidRDefault="000C7C7D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1440" w:type="dxa"/>
            <w:noWrap/>
            <w:vAlign w:val="center"/>
          </w:tcPr>
          <w:p w:rsidR="007170B5" w:rsidRDefault="007170B5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762" w:type="dxa"/>
            <w:noWrap/>
          </w:tcPr>
          <w:p w:rsidR="007170B5" w:rsidRDefault="007170B5">
            <w:pPr>
              <w:pStyle w:val="2"/>
              <w:spacing w:line="400" w:lineRule="exact"/>
              <w:ind w:firstLineChars="0" w:firstLine="0"/>
              <w:jc w:val="left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201" w:type="dxa"/>
            <w:noWrap/>
          </w:tcPr>
          <w:p w:rsidR="007170B5" w:rsidRDefault="007170B5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178" w:type="dxa"/>
            <w:noWrap/>
          </w:tcPr>
          <w:p w:rsidR="007170B5" w:rsidRDefault="007170B5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555" w:type="dxa"/>
            <w:noWrap/>
          </w:tcPr>
          <w:p w:rsidR="007170B5" w:rsidRDefault="007170B5">
            <w:pPr>
              <w:pStyle w:val="2"/>
              <w:ind w:firstLineChars="0" w:firstLine="0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657" w:type="dxa"/>
            <w:noWrap/>
          </w:tcPr>
          <w:p w:rsidR="007170B5" w:rsidRDefault="007170B5">
            <w:pPr>
              <w:pStyle w:val="2"/>
              <w:ind w:firstLineChars="0" w:firstLine="0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729" w:type="dxa"/>
            <w:noWrap/>
          </w:tcPr>
          <w:p w:rsidR="007170B5" w:rsidRDefault="007170B5">
            <w:pPr>
              <w:pStyle w:val="2"/>
              <w:ind w:firstLineChars="0" w:firstLine="0"/>
              <w:rPr>
                <w:rFonts w:hAnsi="宋体" w:cs="宋体"/>
                <w:sz w:val="21"/>
                <w:szCs w:val="21"/>
              </w:rPr>
            </w:pPr>
          </w:p>
        </w:tc>
      </w:tr>
      <w:tr w:rsidR="007170B5">
        <w:trPr>
          <w:jc w:val="center"/>
        </w:trPr>
        <w:tc>
          <w:tcPr>
            <w:tcW w:w="698" w:type="dxa"/>
            <w:noWrap/>
            <w:vAlign w:val="center"/>
          </w:tcPr>
          <w:p w:rsidR="007170B5" w:rsidRDefault="000C7C7D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4</w:t>
            </w:r>
          </w:p>
        </w:tc>
        <w:tc>
          <w:tcPr>
            <w:tcW w:w="1440" w:type="dxa"/>
            <w:noWrap/>
            <w:vAlign w:val="center"/>
          </w:tcPr>
          <w:p w:rsidR="007170B5" w:rsidRDefault="007170B5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762" w:type="dxa"/>
            <w:noWrap/>
          </w:tcPr>
          <w:p w:rsidR="007170B5" w:rsidRDefault="007170B5">
            <w:pPr>
              <w:spacing w:line="400" w:lineRule="exact"/>
              <w:rPr>
                <w:rFonts w:ascii="宋体" w:hAnsi="宋体" w:cs="宋体"/>
              </w:rPr>
            </w:pPr>
          </w:p>
        </w:tc>
        <w:tc>
          <w:tcPr>
            <w:tcW w:w="1201" w:type="dxa"/>
            <w:noWrap/>
          </w:tcPr>
          <w:p w:rsidR="007170B5" w:rsidRDefault="007170B5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178" w:type="dxa"/>
            <w:noWrap/>
          </w:tcPr>
          <w:p w:rsidR="007170B5" w:rsidRDefault="007170B5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555" w:type="dxa"/>
            <w:noWrap/>
          </w:tcPr>
          <w:p w:rsidR="007170B5" w:rsidRDefault="007170B5">
            <w:pPr>
              <w:pStyle w:val="2"/>
              <w:ind w:firstLineChars="0" w:firstLine="0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657" w:type="dxa"/>
            <w:noWrap/>
          </w:tcPr>
          <w:p w:rsidR="007170B5" w:rsidRDefault="007170B5">
            <w:pPr>
              <w:pStyle w:val="2"/>
              <w:ind w:firstLineChars="0" w:firstLine="0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729" w:type="dxa"/>
            <w:noWrap/>
          </w:tcPr>
          <w:p w:rsidR="007170B5" w:rsidRDefault="007170B5">
            <w:pPr>
              <w:pStyle w:val="2"/>
              <w:ind w:firstLineChars="0" w:firstLine="0"/>
              <w:rPr>
                <w:rFonts w:hAnsi="宋体" w:cs="宋体"/>
                <w:sz w:val="21"/>
                <w:szCs w:val="21"/>
              </w:rPr>
            </w:pPr>
          </w:p>
        </w:tc>
      </w:tr>
      <w:tr w:rsidR="007170B5">
        <w:trPr>
          <w:jc w:val="center"/>
        </w:trPr>
        <w:tc>
          <w:tcPr>
            <w:tcW w:w="698" w:type="dxa"/>
            <w:noWrap/>
            <w:vAlign w:val="center"/>
          </w:tcPr>
          <w:p w:rsidR="007170B5" w:rsidRDefault="000C7C7D">
            <w:pPr>
              <w:pStyle w:val="2"/>
              <w:ind w:firstLineChars="0" w:firstLine="0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....</w:t>
            </w:r>
          </w:p>
        </w:tc>
        <w:tc>
          <w:tcPr>
            <w:tcW w:w="1440" w:type="dxa"/>
            <w:noWrap/>
            <w:vAlign w:val="center"/>
          </w:tcPr>
          <w:p w:rsidR="007170B5" w:rsidRDefault="007170B5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762" w:type="dxa"/>
            <w:noWrap/>
          </w:tcPr>
          <w:p w:rsidR="007170B5" w:rsidRDefault="007170B5">
            <w:pPr>
              <w:spacing w:line="400" w:lineRule="exact"/>
              <w:rPr>
                <w:rFonts w:ascii="宋体" w:hAnsi="宋体" w:cs="宋体"/>
              </w:rPr>
            </w:pPr>
          </w:p>
        </w:tc>
        <w:tc>
          <w:tcPr>
            <w:tcW w:w="1201" w:type="dxa"/>
            <w:noWrap/>
          </w:tcPr>
          <w:p w:rsidR="007170B5" w:rsidRDefault="007170B5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178" w:type="dxa"/>
            <w:noWrap/>
          </w:tcPr>
          <w:p w:rsidR="007170B5" w:rsidRDefault="007170B5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555" w:type="dxa"/>
            <w:noWrap/>
          </w:tcPr>
          <w:p w:rsidR="007170B5" w:rsidRDefault="007170B5">
            <w:pPr>
              <w:pStyle w:val="2"/>
              <w:ind w:firstLineChars="0" w:firstLine="0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657" w:type="dxa"/>
            <w:noWrap/>
          </w:tcPr>
          <w:p w:rsidR="007170B5" w:rsidRDefault="007170B5">
            <w:pPr>
              <w:pStyle w:val="2"/>
              <w:ind w:firstLineChars="0" w:firstLine="0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729" w:type="dxa"/>
            <w:noWrap/>
          </w:tcPr>
          <w:p w:rsidR="007170B5" w:rsidRDefault="007170B5">
            <w:pPr>
              <w:pStyle w:val="2"/>
              <w:ind w:firstLineChars="0" w:firstLine="0"/>
              <w:rPr>
                <w:rFonts w:hAnsi="宋体" w:cs="宋体"/>
                <w:sz w:val="21"/>
                <w:szCs w:val="21"/>
              </w:rPr>
            </w:pPr>
          </w:p>
        </w:tc>
      </w:tr>
      <w:tr w:rsidR="007170B5">
        <w:trPr>
          <w:jc w:val="center"/>
        </w:trPr>
        <w:tc>
          <w:tcPr>
            <w:tcW w:w="698" w:type="dxa"/>
            <w:noWrap/>
            <w:vAlign w:val="center"/>
          </w:tcPr>
          <w:p w:rsidR="007170B5" w:rsidRDefault="000C7C7D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12</w:t>
            </w:r>
          </w:p>
        </w:tc>
        <w:tc>
          <w:tcPr>
            <w:tcW w:w="1440" w:type="dxa"/>
            <w:noWrap/>
            <w:vAlign w:val="center"/>
          </w:tcPr>
          <w:p w:rsidR="007170B5" w:rsidRDefault="007170B5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762" w:type="dxa"/>
            <w:noWrap/>
          </w:tcPr>
          <w:p w:rsidR="007170B5" w:rsidRDefault="007170B5">
            <w:pPr>
              <w:spacing w:line="400" w:lineRule="exact"/>
              <w:rPr>
                <w:rFonts w:ascii="宋体" w:hAnsi="宋体" w:cs="宋体"/>
              </w:rPr>
            </w:pPr>
          </w:p>
        </w:tc>
        <w:tc>
          <w:tcPr>
            <w:tcW w:w="1201" w:type="dxa"/>
            <w:noWrap/>
          </w:tcPr>
          <w:p w:rsidR="007170B5" w:rsidRDefault="007170B5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178" w:type="dxa"/>
            <w:noWrap/>
          </w:tcPr>
          <w:p w:rsidR="007170B5" w:rsidRDefault="007170B5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555" w:type="dxa"/>
            <w:noWrap/>
          </w:tcPr>
          <w:p w:rsidR="007170B5" w:rsidRDefault="007170B5">
            <w:pPr>
              <w:pStyle w:val="2"/>
              <w:ind w:firstLineChars="0" w:firstLine="0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657" w:type="dxa"/>
            <w:noWrap/>
          </w:tcPr>
          <w:p w:rsidR="007170B5" w:rsidRDefault="007170B5">
            <w:pPr>
              <w:pStyle w:val="2"/>
              <w:ind w:firstLineChars="0" w:firstLine="0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729" w:type="dxa"/>
            <w:noWrap/>
          </w:tcPr>
          <w:p w:rsidR="007170B5" w:rsidRDefault="007170B5">
            <w:pPr>
              <w:pStyle w:val="2"/>
              <w:ind w:firstLineChars="0" w:firstLine="0"/>
              <w:rPr>
                <w:rFonts w:hAnsi="宋体" w:cs="宋体"/>
                <w:sz w:val="21"/>
                <w:szCs w:val="21"/>
              </w:rPr>
            </w:pPr>
          </w:p>
        </w:tc>
      </w:tr>
    </w:tbl>
    <w:p w:rsidR="007170B5" w:rsidRDefault="007170B5">
      <w:pPr>
        <w:spacing w:line="600" w:lineRule="exact"/>
        <w:ind w:firstLineChars="300" w:firstLine="720"/>
        <w:rPr>
          <w:rFonts w:ascii="宋体" w:hAnsi="宋体" w:cs="宋体"/>
          <w:sz w:val="24"/>
        </w:rPr>
      </w:pPr>
    </w:p>
    <w:p w:rsidR="007170B5" w:rsidRDefault="000C7C7D">
      <w:pPr>
        <w:spacing w:line="600" w:lineRule="exact"/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法定代表人或代理人（被授权人）：</w:t>
      </w:r>
      <w:r>
        <w:rPr>
          <w:rFonts w:ascii="宋体" w:hAnsi="宋体" w:cs="宋体" w:hint="eastAsia"/>
          <w:sz w:val="24"/>
          <w:u w:val="single"/>
        </w:rPr>
        <w:t xml:space="preserve">                </w:t>
      </w:r>
      <w:r>
        <w:rPr>
          <w:rFonts w:ascii="宋体" w:hAnsi="宋体" w:cs="宋体" w:hint="eastAsia"/>
          <w:sz w:val="24"/>
          <w:u w:val="single"/>
        </w:rPr>
        <w:t>（签字或盖章）</w:t>
      </w:r>
      <w:r>
        <w:rPr>
          <w:rFonts w:ascii="宋体" w:hAnsi="宋体" w:cs="宋体" w:hint="eastAsia"/>
          <w:sz w:val="24"/>
          <w:u w:val="single"/>
        </w:rPr>
        <w:t xml:space="preserve">          </w:t>
      </w:r>
    </w:p>
    <w:p w:rsidR="007170B5" w:rsidRDefault="000C7C7D">
      <w:pPr>
        <w:spacing w:line="6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   </w:t>
      </w:r>
      <w:r>
        <w:rPr>
          <w:rFonts w:ascii="宋体" w:hAnsi="宋体" w:cs="宋体" w:hint="eastAsia"/>
          <w:sz w:val="24"/>
        </w:rPr>
        <w:t>投标单位名称：</w:t>
      </w:r>
      <w:r>
        <w:rPr>
          <w:rFonts w:ascii="宋体" w:hAnsi="宋体" w:cs="宋体" w:hint="eastAsia"/>
          <w:sz w:val="24"/>
          <w:u w:val="single"/>
        </w:rPr>
        <w:t xml:space="preserve">        </w:t>
      </w:r>
      <w:r>
        <w:rPr>
          <w:rFonts w:ascii="宋体" w:hAnsi="宋体" w:cs="宋体" w:hint="eastAsia"/>
          <w:sz w:val="24"/>
          <w:u w:val="single"/>
        </w:rPr>
        <w:t>（公章）</w:t>
      </w:r>
      <w:r>
        <w:rPr>
          <w:rFonts w:ascii="宋体" w:hAnsi="宋体" w:cs="宋体" w:hint="eastAsia"/>
          <w:sz w:val="24"/>
          <w:u w:val="single"/>
        </w:rPr>
        <w:t xml:space="preserve">          </w:t>
      </w:r>
    </w:p>
    <w:p w:rsidR="007170B5" w:rsidRDefault="000C7C7D">
      <w:pPr>
        <w:spacing w:line="600" w:lineRule="exact"/>
        <w:ind w:firstLineChars="1950" w:firstLine="4680"/>
        <w:rPr>
          <w:rFonts w:ascii="宋体" w:hAnsi="宋体" w:cs="宋体"/>
          <w:sz w:val="24"/>
          <w:u w:val="single"/>
        </w:rPr>
      </w:pPr>
      <w:r>
        <w:rPr>
          <w:rFonts w:ascii="宋体" w:hAnsi="宋体" w:cs="宋体" w:hint="eastAsia"/>
          <w:sz w:val="24"/>
        </w:rPr>
        <w:t>日</w:t>
      </w: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期：</w:t>
      </w:r>
    </w:p>
    <w:p w:rsidR="007170B5" w:rsidRDefault="007170B5">
      <w:pPr>
        <w:rPr>
          <w:rFonts w:ascii="宋体" w:eastAsia="宋体" w:hAnsi="宋体" w:cs="宋体"/>
          <w:sz w:val="28"/>
          <w:szCs w:val="28"/>
        </w:rPr>
      </w:pPr>
    </w:p>
    <w:sectPr w:rsidR="007170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C7D" w:rsidRDefault="000C7C7D"/>
  </w:endnote>
  <w:endnote w:type="continuationSeparator" w:id="0">
    <w:p w:rsidR="000C7C7D" w:rsidRDefault="000C7C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C7D" w:rsidRDefault="000C7C7D"/>
  </w:footnote>
  <w:footnote w:type="continuationSeparator" w:id="0">
    <w:p w:rsidR="000C7C7D" w:rsidRDefault="000C7C7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kMDI5NmRmNTRjMjhlM2NmOWJlMTU4YTU0MWZmNGEifQ=="/>
  </w:docVars>
  <w:rsids>
    <w:rsidRoot w:val="41F7189D"/>
    <w:rsid w:val="000C7C7D"/>
    <w:rsid w:val="007170B5"/>
    <w:rsid w:val="00C66528"/>
    <w:rsid w:val="02E92054"/>
    <w:rsid w:val="04B7134B"/>
    <w:rsid w:val="097B1A20"/>
    <w:rsid w:val="0C137429"/>
    <w:rsid w:val="0EA57D9C"/>
    <w:rsid w:val="17DB2032"/>
    <w:rsid w:val="1A915A23"/>
    <w:rsid w:val="1E12258C"/>
    <w:rsid w:val="2B827A70"/>
    <w:rsid w:val="346F257B"/>
    <w:rsid w:val="38276F30"/>
    <w:rsid w:val="3CDB4965"/>
    <w:rsid w:val="403929E2"/>
    <w:rsid w:val="41F7189D"/>
    <w:rsid w:val="45B42237"/>
    <w:rsid w:val="4A3C173A"/>
    <w:rsid w:val="526306BA"/>
    <w:rsid w:val="57F70D26"/>
    <w:rsid w:val="5B1D1774"/>
    <w:rsid w:val="5D3E7289"/>
    <w:rsid w:val="5E5879D5"/>
    <w:rsid w:val="5F245E25"/>
    <w:rsid w:val="630166DB"/>
    <w:rsid w:val="67427E98"/>
    <w:rsid w:val="75AC1D66"/>
    <w:rsid w:val="7F9B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1973C46B-FCEE-4EAC-97CF-2BFB6224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nhideWhenUsed="1" w:qFormat="1"/>
    <w:lsdException w:name="caption" w:semiHidden="1" w:unhideWhenUsed="1" w:qFormat="1"/>
    <w:lsdException w:name="envelope return" w:qFormat="1"/>
    <w:lsdException w:name="page number" w:qFormat="1"/>
    <w:lsdException w:name="Title" w:qFormat="1"/>
    <w:lsdException w:name="Default Paragraph Font" w:semiHidden="1" w:qFormat="1"/>
    <w:lsdException w:name="Body Text" w:uiPriority="99" w:qFormat="1"/>
    <w:lsdException w:name="Body Text Indent" w:uiPriority="99" w:qFormat="1"/>
    <w:lsdException w:name="Subtitle" w:qFormat="1"/>
    <w:lsdException w:name="Date" w:uiPriority="99" w:qFormat="1"/>
    <w:lsdException w:name="Body Text First Indent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next w:val="a"/>
    <w:qFormat/>
    <w:pPr>
      <w:spacing w:after="120"/>
      <w:ind w:firstLineChars="100" w:firstLine="420"/>
      <w:jc w:val="both"/>
    </w:pPr>
    <w:rPr>
      <w:sz w:val="21"/>
      <w:szCs w:val="21"/>
    </w:rPr>
  </w:style>
  <w:style w:type="paragraph" w:styleId="a4">
    <w:name w:val="Body Text"/>
    <w:basedOn w:val="a"/>
    <w:next w:val="a5"/>
    <w:uiPriority w:val="99"/>
    <w:qFormat/>
    <w:pPr>
      <w:jc w:val="center"/>
    </w:pPr>
    <w:rPr>
      <w:b/>
      <w:bCs/>
      <w:sz w:val="44"/>
      <w:szCs w:val="44"/>
    </w:rPr>
  </w:style>
  <w:style w:type="paragraph" w:styleId="a5">
    <w:name w:val="Date"/>
    <w:basedOn w:val="a"/>
    <w:next w:val="a"/>
    <w:uiPriority w:val="99"/>
    <w:qFormat/>
    <w:rPr>
      <w:rFonts w:ascii="仿宋_GB2312" w:eastAsia="仿宋_GB2312"/>
      <w:sz w:val="30"/>
      <w:szCs w:val="30"/>
    </w:rPr>
  </w:style>
  <w:style w:type="paragraph" w:styleId="a6">
    <w:name w:val="Body Text Indent"/>
    <w:basedOn w:val="a"/>
    <w:next w:val="a7"/>
    <w:uiPriority w:val="99"/>
    <w:qFormat/>
    <w:pPr>
      <w:spacing w:line="500" w:lineRule="exact"/>
      <w:ind w:firstLine="538"/>
    </w:pPr>
    <w:rPr>
      <w:kern w:val="0"/>
      <w:sz w:val="20"/>
    </w:rPr>
  </w:style>
  <w:style w:type="paragraph" w:styleId="a7">
    <w:name w:val="envelope return"/>
    <w:basedOn w:val="a"/>
    <w:qFormat/>
    <w:pPr>
      <w:snapToGrid w:val="0"/>
    </w:pPr>
    <w:rPr>
      <w:rFonts w:ascii="Arial" w:hAnsi="Arial"/>
    </w:rPr>
  </w:style>
  <w:style w:type="paragraph" w:styleId="a8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6"/>
    <w:next w:val="a"/>
    <w:qFormat/>
    <w:pPr>
      <w:spacing w:line="360" w:lineRule="auto"/>
      <w:ind w:firstLineChars="200" w:firstLine="200"/>
    </w:pPr>
    <w:rPr>
      <w:rFonts w:ascii="宋体"/>
      <w:szCs w:val="20"/>
    </w:rPr>
  </w:style>
  <w:style w:type="table" w:styleId="aa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WPS_1629684757</dc:creator>
  <cp:lastModifiedBy>微软用户</cp:lastModifiedBy>
  <cp:revision>2</cp:revision>
  <dcterms:created xsi:type="dcterms:W3CDTF">2023-03-08T01:32:00Z</dcterms:created>
  <dcterms:modified xsi:type="dcterms:W3CDTF">2023-03-08T01:32:00Z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7AFCF8F04BBE4BE7A755D344AFC380F3</vt:lpwstr>
  </property>
</Properties>
</file>